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84"/>
        <w:gridCol w:w="6005"/>
      </w:tblGrid>
      <w:tr w:rsidR="00713A2E" w:rsidRPr="007F4758" w:rsidTr="0066424C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3A2E" w:rsidRPr="00550BD2" w:rsidRDefault="00713A2E" w:rsidP="0066424C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3A2E" w:rsidRPr="007F4758" w:rsidRDefault="00713A2E" w:rsidP="0066424C">
            <w:pPr>
              <w:spacing w:before="120"/>
              <w:ind w:left="36" w:firstLine="29"/>
              <w:jc w:val="both"/>
              <w:rPr>
                <w:lang w:val="en-US"/>
              </w:rPr>
            </w:pPr>
            <w:r w:rsidRPr="00EB54CE">
              <w:rPr>
                <w:bCs/>
                <w:lang w:val="de-DE"/>
              </w:rPr>
              <w:t>[1</w:t>
            </w:r>
            <w:r w:rsidRPr="007F4758">
              <w:rPr>
                <w:bCs/>
                <w:lang w:val="de-DE"/>
              </w:rPr>
              <w:t xml:space="preserve">]. </w:t>
            </w:r>
            <w:r w:rsidRPr="007F4758">
              <w:t>Khoa Cơ khí, Trường CĐ Lý Tự Trọng TPHCM. Giáo trình Sức bền vật liệu, 2010.</w:t>
            </w:r>
          </w:p>
          <w:p w:rsidR="00713A2E" w:rsidRPr="007F4758" w:rsidRDefault="00713A2E" w:rsidP="0066424C">
            <w:pPr>
              <w:spacing w:before="120"/>
              <w:jc w:val="both"/>
            </w:pPr>
            <w:r w:rsidRPr="007F4758">
              <w:t xml:space="preserve"> [2]. Nguyễn Văn Nhậm. Cơ Kỹ Thuật. NXB Đại học &amp; THCN, 1982</w:t>
            </w:r>
          </w:p>
          <w:p w:rsidR="00713A2E" w:rsidRPr="007F4758" w:rsidRDefault="00713A2E" w:rsidP="0066424C">
            <w:pPr>
              <w:spacing w:before="120"/>
              <w:jc w:val="both"/>
            </w:pPr>
            <w:r w:rsidRPr="007F4758">
              <w:t>[3]. Nguyễn Nhật Lệ, Nguyễn Văn Vượng. Bài tập Cơ học ứng dụng. NXB Khoa học và kỹ thuật, 2009.</w:t>
            </w:r>
          </w:p>
          <w:p w:rsidR="00713A2E" w:rsidRPr="007F4758" w:rsidRDefault="00713A2E" w:rsidP="0066424C">
            <w:pPr>
              <w:spacing w:before="120"/>
              <w:jc w:val="both"/>
              <w:rPr>
                <w:lang w:val="en-US"/>
              </w:rPr>
            </w:pPr>
            <w:r w:rsidRPr="007F4758">
              <w:t>[4]. Bùi Trọng Lưu, Nguyễn Văn Vượng. Bài tập sức bền vật liệu. NXB Giáo Dục, 1999.</w:t>
            </w:r>
          </w:p>
        </w:tc>
      </w:tr>
    </w:tbl>
    <w:p w:rsidR="00517A0E" w:rsidRDefault="00517A0E"/>
    <w:sectPr w:rsidR="00517A0E" w:rsidSect="00517A0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defaultTabStop w:val="720"/>
  <w:characterSpacingControl w:val="doNotCompress"/>
  <w:compat/>
  <w:rsids>
    <w:rsidRoot w:val="00713A2E"/>
    <w:rsid w:val="000D2D73"/>
    <w:rsid w:val="00517A0E"/>
    <w:rsid w:val="00713A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3A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Nguồn tài liệu tham khảo</Template>
  <TotalTime>0</TotalTime>
  <Pages>1</Pages>
  <Words>52</Words>
  <Characters>299</Characters>
  <Application>Microsoft Office Word</Application>
  <DocSecurity>0</DocSecurity>
  <Lines>2</Lines>
  <Paragraphs>1</Paragraphs>
  <ScaleCrop>false</ScaleCrop>
  <Company/>
  <LinksUpToDate>false</LinksUpToDate>
  <CharactersWithSpaces>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2018-04-17T12:47:00Z</dcterms:created>
  <dcterms:modified xsi:type="dcterms:W3CDTF">2018-04-17T12:47:00Z</dcterms:modified>
</cp:coreProperties>
</file>